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6F6572EA">
      <w:pPr>
        <w:pStyle w:val="Overskriftforinnholdsfortegnelse"/>
        <w:ind w:left="431"/>
        <w:jc w:val="center"/>
        <w:rPr>
          <w:rFonts w:ascii="Arial" w:eastAsia="Times New Roman" w:hAnsi="Arial" w:cs="Times New Roman"/>
          <w:color w:val="auto"/>
          <w:sz w:val="24"/>
          <w:szCs w:val="24"/>
        </w:rPr>
      </w:pPr>
    </w:p>
    <w:p w14:paraId="1A04CFAA" w14:textId="4446C160" w:rsidR="0078405B" w:rsidRPr="004D6A18" w:rsidRDefault="0078405B" w:rsidP="6F6572EA">
      <w:pPr>
        <w:pStyle w:val="Overskriftforinnholdsfortegnelse"/>
        <w:ind w:left="431"/>
        <w:jc w:val="center"/>
        <w:rPr>
          <w:rFonts w:ascii="Arial" w:eastAsia="Times New Roman" w:hAnsi="Arial" w:cs="Times New Roman"/>
          <w:color w:val="auto"/>
          <w:sz w:val="32"/>
          <w:szCs w:val="32"/>
        </w:rPr>
      </w:pPr>
      <w:r w:rsidRPr="6F6572EA">
        <w:rPr>
          <w:rFonts w:ascii="Arial" w:eastAsia="Times New Roman" w:hAnsi="Arial" w:cs="Times New Roman"/>
          <w:color w:val="auto"/>
          <w:sz w:val="32"/>
          <w:szCs w:val="32"/>
        </w:rPr>
        <w:t xml:space="preserve">Miljøkrav til 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128044C8" w14:textId="68EC2DD4" w:rsidR="00882F04" w:rsidRDefault="00882F04">
      <w:bookmarkStart w:id="0" w:name="_Toc466467901"/>
    </w:p>
    <w:p w14:paraId="4102F7B1" w14:textId="6A72D032" w:rsidR="007D0D18" w:rsidRPr="009B5006" w:rsidRDefault="001C0A8A" w:rsidP="009B5006">
      <w:pPr>
        <w:pStyle w:val="Overskrift1"/>
        <w:ind w:left="432"/>
      </w:pPr>
      <w:bookmarkStart w:id="1" w:name="_Toc470015344"/>
      <w:bookmarkStart w:id="2" w:name="_Toc7791781"/>
      <w:bookmarkStart w:id="3" w:name="_Toc8371989"/>
      <w:bookmarkEnd w:id="0"/>
      <w:r>
        <w:t>Om kravsettet</w:t>
      </w:r>
      <w:r>
        <w:br/>
      </w:r>
      <w:bookmarkEnd w:id="1"/>
      <w:bookmarkEnd w:id="2"/>
      <w:bookmarkEnd w:id="3"/>
    </w:p>
    <w:p w14:paraId="29E520E9" w14:textId="2B7241F1" w:rsidR="001C0A8A" w:rsidRPr="00D22677" w:rsidRDefault="001C0A8A" w:rsidP="001C0A8A">
      <w:pPr>
        <w:pStyle w:val="Overskrift2"/>
        <w:ind w:left="567" w:hanging="567"/>
      </w:pPr>
      <w:r>
        <w:t>Formål</w:t>
      </w:r>
    </w:p>
    <w:p w14:paraId="562C5BCA" w14:textId="2C015116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="00CD4BB3" w:rsidRPr="007F3C0D">
        <w:rPr>
          <w:rFonts w:cs="Arial"/>
          <w:szCs w:val="21"/>
        </w:rPr>
        <w:t xml:space="preserve"> </w:t>
      </w:r>
      <w:r w:rsidR="001C0A8A" w:rsidRPr="007F3C0D">
        <w:rPr>
          <w:rFonts w:cs="Arial"/>
          <w:szCs w:val="21"/>
        </w:rPr>
        <w:t>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proofErr w:type="gramStart"/>
      <w:r>
        <w:t>Anvendelse</w:t>
      </w:r>
      <w:proofErr w:type="gramEnd"/>
    </w:p>
    <w:p w14:paraId="43A18500" w14:textId="3CB38005" w:rsidR="002D6F52" w:rsidRPr="009B5006" w:rsidRDefault="003747D8" w:rsidP="009F7B35">
      <w:pPr>
        <w:rPr>
          <w:rFonts w:cs="Arial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3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  <w:r w:rsidR="00B119A4">
        <w:rPr>
          <w:rFonts w:cs="Arial"/>
          <w:sz w:val="24"/>
          <w:szCs w:val="24"/>
        </w:rPr>
        <w:br/>
      </w:r>
    </w:p>
    <w:p w14:paraId="2678248C" w14:textId="46E58F03" w:rsidR="002B493D" w:rsidRPr="009B5006" w:rsidRDefault="002D6F52" w:rsidP="009F7B35">
      <w:pPr>
        <w:rPr>
          <w:rFonts w:cs="Arial"/>
          <w:szCs w:val="21"/>
        </w:rPr>
      </w:pPr>
      <w:r w:rsidRPr="00C77526">
        <w:rPr>
          <w:rFonts w:cs="Arial"/>
          <w:bCs/>
          <w:szCs w:val="21"/>
        </w:rPr>
        <w:t xml:space="preserve">Dette kravsettet stiller minstekrav til miljø for </w:t>
      </w:r>
      <w:r w:rsidR="001C0A8A" w:rsidRPr="00C77526">
        <w:rPr>
          <w:rFonts w:cs="Arial"/>
          <w:bCs/>
          <w:szCs w:val="21"/>
        </w:rPr>
        <w:t xml:space="preserve">anskaffelser av </w:t>
      </w:r>
      <w:r w:rsidRPr="00C77526">
        <w:rPr>
          <w:rFonts w:cs="Arial"/>
          <w:bCs/>
          <w:szCs w:val="21"/>
        </w:rPr>
        <w:t>de mest benyttede produkter som inngår i vare- eller tjenesteleveranser til Statsbygg</w:t>
      </w:r>
      <w:r w:rsidR="00F7757C">
        <w:rPr>
          <w:rFonts w:cs="Arial"/>
          <w:szCs w:val="21"/>
        </w:rPr>
        <w:t xml:space="preserve"> og gjelder for alle anskaffelser</w:t>
      </w:r>
      <w:r w:rsidR="00AB3AA4">
        <w:rPr>
          <w:rFonts w:cs="Arial"/>
          <w:szCs w:val="21"/>
        </w:rPr>
        <w:t xml:space="preserve">. </w:t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br/>
        <w:t xml:space="preserve">Dette kravsettet gjelder uavhengig av om det stilles krav eller tildelingskriterier ifølge Forskrift om offentlige anskaffelser § 7-9 om klima- og miljøhensyn i offentlige anskaffelser. </w:t>
      </w:r>
      <w:r w:rsidR="00B119A4" w:rsidRPr="009B5006">
        <w:rPr>
          <w:rFonts w:cs="Arial"/>
          <w:szCs w:val="21"/>
        </w:rPr>
        <w:t xml:space="preserve">Unntak </w:t>
      </w:r>
      <w:r w:rsidR="00B119A4">
        <w:rPr>
          <w:rFonts w:cs="Arial"/>
          <w:szCs w:val="21"/>
        </w:rPr>
        <w:t xml:space="preserve">fra dette kravsettet kan gis dersom </w:t>
      </w:r>
      <w:r w:rsidR="00C77526">
        <w:rPr>
          <w:rFonts w:cs="Arial"/>
          <w:szCs w:val="21"/>
        </w:rPr>
        <w:t xml:space="preserve">forskriftens § 7-9 andre eller tredje ledd benyttes, eller dersom det er behov for å revidere nivåene i dette kravsettet for å kunne begrunne unntak i henhold til forskriftens §7-9 fjerde ledd. Unntak fra dette kravsettet kan også gis </w:t>
      </w:r>
      <w:r w:rsidR="00B119A4" w:rsidRPr="009B5006">
        <w:rPr>
          <w:rFonts w:cs="Arial"/>
          <w:szCs w:val="21"/>
        </w:rPr>
        <w:t xml:space="preserve">hvor dette </w:t>
      </w:r>
      <w:r w:rsidR="00C77526">
        <w:rPr>
          <w:rFonts w:cs="Arial"/>
          <w:szCs w:val="21"/>
        </w:rPr>
        <w:t>kan begrunnes</w:t>
      </w:r>
      <w:r w:rsidR="00B119A4" w:rsidRPr="009B5006">
        <w:rPr>
          <w:rFonts w:cs="Arial"/>
          <w:szCs w:val="21"/>
        </w:rPr>
        <w:t xml:space="preserve"> ut fra </w:t>
      </w:r>
      <w:r w:rsidR="00C77526">
        <w:rPr>
          <w:rFonts w:cs="Arial"/>
          <w:szCs w:val="21"/>
        </w:rPr>
        <w:t>k</w:t>
      </w:r>
      <w:r w:rsidR="00B119A4" w:rsidRPr="009B5006">
        <w:rPr>
          <w:rFonts w:cs="Arial"/>
          <w:szCs w:val="21"/>
        </w:rPr>
        <w:t>ulturhistoriske hensyn og eventuelt vern</w:t>
      </w:r>
      <w:r w:rsidR="00C77526">
        <w:rPr>
          <w:rFonts w:cs="Arial"/>
          <w:szCs w:val="21"/>
        </w:rPr>
        <w:t>.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16C86C6E" w:rsidR="00284932" w:rsidRPr="007D0D18" w:rsidRDefault="0021209D" w:rsidP="024C9424">
      <w:pPr>
        <w:rPr>
          <w:rFonts w:cs="Arial"/>
        </w:rPr>
      </w:pPr>
      <w:r w:rsidRPr="024C9424">
        <w:rPr>
          <w:rFonts w:cs="Arial"/>
        </w:rPr>
        <w:t xml:space="preserve">Dette kravsettet stiller i </w:t>
      </w:r>
      <w:r w:rsidRPr="024C9424">
        <w:rPr>
          <w:rFonts w:cs="Arial"/>
          <w:b/>
          <w:bCs/>
        </w:rPr>
        <w:t>kapittel 2</w:t>
      </w:r>
      <w:r w:rsidRPr="024C9424">
        <w:rPr>
          <w:rFonts w:cs="Arial"/>
        </w:rPr>
        <w:t xml:space="preserve"> krav for å unngå produkter med helse- og miljøfarlige stoffer</w:t>
      </w:r>
      <w:r w:rsidR="42513B2D" w:rsidRPr="024C9424">
        <w:rPr>
          <w:rFonts w:cs="Arial"/>
        </w:rPr>
        <w:t>.</w:t>
      </w:r>
      <w:r>
        <w:br/>
      </w:r>
      <w:bookmarkStart w:id="4" w:name="_Toc470015414"/>
    </w:p>
    <w:p w14:paraId="4628B8C4" w14:textId="1DBC1DE9" w:rsidR="009B5006" w:rsidRPr="007D0D18" w:rsidRDefault="00C808E0" w:rsidP="024C9424">
      <w:pPr>
        <w:rPr>
          <w:rFonts w:cs="Arial"/>
        </w:rPr>
      </w:pPr>
      <w:r w:rsidRPr="024C9424">
        <w:rPr>
          <w:rFonts w:cs="Arial"/>
        </w:rPr>
        <w:t xml:space="preserve">Produktene som er omfattet av krav til miljømerking er listet i </w:t>
      </w:r>
      <w:r w:rsidR="001C0A8A" w:rsidRPr="024C9424">
        <w:rPr>
          <w:rFonts w:cs="Arial"/>
          <w:b/>
          <w:bCs/>
        </w:rPr>
        <w:t xml:space="preserve">kapittel </w:t>
      </w:r>
      <w:r w:rsidR="0069DFFD" w:rsidRPr="024C9424">
        <w:rPr>
          <w:rFonts w:cs="Arial"/>
          <w:b/>
          <w:bCs/>
        </w:rPr>
        <w:t>3</w:t>
      </w:r>
      <w:r w:rsidRPr="024C9424">
        <w:rPr>
          <w:rFonts w:cs="Arial"/>
        </w:rPr>
        <w:t xml:space="preserve"> sammen med hvilke miljømerker som kravene omfatter</w:t>
      </w:r>
      <w:r w:rsidR="009B5006" w:rsidRPr="024C9424">
        <w:rPr>
          <w:rFonts w:cs="Arial"/>
        </w:rPr>
        <w:t xml:space="preserve"> (</w:t>
      </w:r>
      <w:proofErr w:type="spellStart"/>
      <w:r w:rsidR="009B5006" w:rsidRPr="024C9424">
        <w:rPr>
          <w:rFonts w:cs="Arial"/>
        </w:rPr>
        <w:t>ihht</w:t>
      </w:r>
      <w:proofErr w:type="spellEnd"/>
      <w:r w:rsidR="009B5006" w:rsidRPr="024C9424">
        <w:rPr>
          <w:rFonts w:cs="Arial"/>
        </w:rPr>
        <w:t>.. forskrift om offentlige anskaffelser § 15-3 (1)</w:t>
      </w:r>
      <w:r w:rsidR="009B5006" w:rsidRPr="024C9424">
        <w:rPr>
          <w:rStyle w:val="Fotnotereferanse"/>
          <w:rFonts w:cs="Arial"/>
        </w:rPr>
        <w:footnoteReference w:id="4"/>
      </w:r>
      <w:r w:rsidR="009B5006" w:rsidRPr="024C9424">
        <w:rPr>
          <w:rFonts w:cs="Arial"/>
        </w:rPr>
        <w:t xml:space="preserve">).  </w:t>
      </w:r>
    </w:p>
    <w:p w14:paraId="23451E3B" w14:textId="77777777" w:rsidR="00C808E0" w:rsidRDefault="00C808E0" w:rsidP="00C808E0"/>
    <w:p w14:paraId="25B7E09F" w14:textId="17372D63" w:rsidR="008730F8" w:rsidRDefault="00C808E0">
      <w:r w:rsidRPr="024C9424">
        <w:rPr>
          <w:rFonts w:cs="Arial"/>
        </w:rPr>
        <w:t xml:space="preserve">Annen miljømerking enn hva som </w:t>
      </w:r>
      <w:proofErr w:type="gramStart"/>
      <w:r w:rsidRPr="024C9424">
        <w:rPr>
          <w:rFonts w:cs="Arial"/>
        </w:rPr>
        <w:t>fremkommer</w:t>
      </w:r>
      <w:proofErr w:type="gramEnd"/>
      <w:r w:rsidRPr="024C9424">
        <w:rPr>
          <w:rFonts w:cs="Arial"/>
        </w:rPr>
        <w:t xml:space="preserve"> av </w:t>
      </w:r>
      <w:r w:rsidR="00A822B9" w:rsidRPr="024C9424">
        <w:rPr>
          <w:rFonts w:cs="Arial"/>
        </w:rPr>
        <w:t xml:space="preserve">kapittel </w:t>
      </w:r>
      <w:r w:rsidR="2D5B06D4" w:rsidRPr="024C9424">
        <w:rPr>
          <w:rFonts w:cs="Arial"/>
        </w:rPr>
        <w:t xml:space="preserve">3 </w:t>
      </w:r>
      <w:r w:rsidRPr="024C9424">
        <w:rPr>
          <w:rFonts w:cs="Arial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 w:rsidRPr="024C9424">
        <w:rPr>
          <w:rFonts w:cs="Arial"/>
        </w:rPr>
        <w:t xml:space="preserve"> (v</w:t>
      </w:r>
      <w:r w:rsidR="001C0A8A" w:rsidRPr="024C9424">
        <w:rPr>
          <w:rFonts w:cs="Arial"/>
        </w:rPr>
        <w:t xml:space="preserve">edlegg </w:t>
      </w:r>
      <w:r w:rsidR="009B5006" w:rsidRPr="024C9424">
        <w:rPr>
          <w:rFonts w:cs="Arial"/>
        </w:rPr>
        <w:t>1 gir en oversikt over de miljømerker som</w:t>
      </w:r>
      <w:r w:rsidR="009B5006" w:rsidRPr="024C9424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 w:rsidRPr="024C9424">
        <w:rPr>
          <w:rFonts w:ascii="Helvetica" w:hAnsi="Helvetica" w:cs="Helvetica"/>
          <w:color w:val="333333"/>
          <w:sz w:val="23"/>
          <w:szCs w:val="23"/>
        </w:rPr>
        <w:t>)</w:t>
      </w:r>
      <w:r w:rsidR="009B5006" w:rsidRPr="024C9424">
        <w:rPr>
          <w:rFonts w:ascii="Helvetica" w:hAnsi="Helvetica" w:cs="Helvetica"/>
          <w:color w:val="333333"/>
          <w:sz w:val="23"/>
          <w:szCs w:val="23"/>
        </w:rPr>
        <w:t>.</w:t>
      </w:r>
      <w:r>
        <w:br/>
      </w:r>
      <w:r>
        <w:br/>
      </w:r>
      <w:r w:rsidR="00C77526" w:rsidRPr="024C9424">
        <w:rPr>
          <w:rFonts w:cs="Arial"/>
        </w:rPr>
        <w:t xml:space="preserve">Dersom unntak i henhold til forskriftens §7-9 fjerde ledd benyttes, kan det være aktuelt å inkludere </w:t>
      </w:r>
      <w:r w:rsidR="008730F8" w:rsidRPr="024C9424">
        <w:rPr>
          <w:rFonts w:cs="Arial"/>
        </w:rPr>
        <w:t>tilleggs</w:t>
      </w:r>
      <w:r w:rsidR="00C77526" w:rsidRPr="024C9424">
        <w:rPr>
          <w:rFonts w:cs="Arial"/>
        </w:rPr>
        <w:t xml:space="preserve">krav </w:t>
      </w:r>
      <w:r w:rsidR="008730F8" w:rsidRPr="024C9424">
        <w:rPr>
          <w:rFonts w:cs="Arial"/>
        </w:rPr>
        <w:t xml:space="preserve">til dette kravsettet </w:t>
      </w:r>
      <w:r w:rsidR="00C77526" w:rsidRPr="024C9424">
        <w:rPr>
          <w:rFonts w:cs="Arial"/>
        </w:rPr>
        <w:t xml:space="preserve">for å kunne begrunne en klart bedre klima- og miljøeffekt ved bruk av krav fremfor </w:t>
      </w:r>
      <w:proofErr w:type="spellStart"/>
      <w:r w:rsidR="00C77526" w:rsidRPr="024C9424">
        <w:rPr>
          <w:rFonts w:cs="Arial"/>
        </w:rPr>
        <w:t>tildelingskriterie</w:t>
      </w:r>
      <w:proofErr w:type="spellEnd"/>
      <w:r w:rsidR="00C77526" w:rsidRPr="024C9424">
        <w:rPr>
          <w:rFonts w:cs="Arial"/>
        </w:rPr>
        <w:t xml:space="preserve"> i </w:t>
      </w:r>
      <w:proofErr w:type="gramStart"/>
      <w:r w:rsidR="008730F8" w:rsidRPr="024C9424">
        <w:rPr>
          <w:rFonts w:cs="Arial"/>
        </w:rPr>
        <w:t>en spesifikk</w:t>
      </w:r>
      <w:r w:rsidR="00C77526" w:rsidRPr="024C9424">
        <w:rPr>
          <w:rFonts w:cs="Arial"/>
        </w:rPr>
        <w:t xml:space="preserve"> aktuel</w:t>
      </w:r>
      <w:r w:rsidR="008730F8" w:rsidRPr="024C9424">
        <w:rPr>
          <w:rFonts w:cs="Arial"/>
        </w:rPr>
        <w:t>l</w:t>
      </w:r>
      <w:r w:rsidR="00C77526" w:rsidRPr="024C9424">
        <w:rPr>
          <w:rFonts w:cs="Arial"/>
        </w:rPr>
        <w:t xml:space="preserve"> anskaffelsen</w:t>
      </w:r>
      <w:proofErr w:type="gramEnd"/>
      <w:r w:rsidR="00C77526" w:rsidRPr="024C9424">
        <w:rPr>
          <w:rFonts w:cs="Arial"/>
        </w:rPr>
        <w:t xml:space="preserve">. </w:t>
      </w:r>
      <w:r>
        <w:br/>
      </w:r>
    </w:p>
    <w:bookmarkEnd w:id="4"/>
    <w:p w14:paraId="7865BDA7" w14:textId="485A06C5" w:rsidR="00264EC6" w:rsidRPr="00D22677" w:rsidRDefault="00C808E0" w:rsidP="008460D1">
      <w:pPr>
        <w:pStyle w:val="Overskrift1"/>
      </w:pPr>
      <w:r>
        <w:t>Substitusjonsplikt</w:t>
      </w:r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3BCB4CD2" w14:textId="249CC018" w:rsidR="004E5018" w:rsidRPr="007F3C0D" w:rsidRDefault="004E5018" w:rsidP="008460D1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="0048204C" w:rsidRPr="0048204C">
        <w:t xml:space="preserve">Myndighetenes prioritetsliste, se </w:t>
      </w:r>
      <w:hyperlink r:id="rId11" w:history="1">
        <w:r w:rsidR="0048204C" w:rsidRPr="0048204C">
          <w:rPr>
            <w:rStyle w:val="Hyperkobling"/>
          </w:rPr>
          <w:t>Den norske prioritetslista for kjemikalier - Miljødirektoratet (miljodirektoratet.no)</w:t>
        </w:r>
      </w:hyperlink>
      <w:r w:rsidR="0048204C" w:rsidRPr="0048204C">
        <w:t xml:space="preserve"> og EUs kandidatliste, se </w:t>
      </w:r>
      <w:hyperlink r:id="rId12" w:history="1">
        <w:r w:rsidR="0048204C" w:rsidRPr="0048204C">
          <w:rPr>
            <w:rStyle w:val="Hyperkobling"/>
          </w:rPr>
          <w:t>Reach kandidatlista (SVHC-lista) - Miljødirektoratet (miljodirektoratet.no)</w:t>
        </w:r>
      </w:hyperlink>
      <w:r w:rsidR="0048204C" w:rsidRPr="0048204C">
        <w:t xml:space="preserve"> og BREEAM</w:t>
      </w:r>
      <w:r w:rsidR="0048204C" w:rsidRPr="00BA491D">
        <w:t>-NOR,</w:t>
      </w:r>
      <w:r w:rsidR="0048204C">
        <w:t xml:space="preserve"> </w:t>
      </w:r>
      <w:hyperlink r:id="rId13" w:history="1">
        <w:r w:rsidR="0048204C"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7FAD9980" w14:textId="1F521F2C" w:rsidR="00B9700C" w:rsidRDefault="00030A1D" w:rsidP="00F9694D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="00E02113" w:rsidRP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14:paraId="2D80B407" w14:textId="77777777" w:rsidR="00E02113" w:rsidRDefault="00E02113" w:rsidP="00F9694D"/>
    <w:p w14:paraId="692F2575" w14:textId="31723466" w:rsidR="009813D8" w:rsidRDefault="00284932" w:rsidP="00DC3691">
      <w:pPr>
        <w:pStyle w:val="Overskrift1"/>
      </w:pPr>
      <w:bookmarkStart w:id="5" w:name="_Toc22302405"/>
      <w:bookmarkStart w:id="6" w:name="_Toc22304143"/>
      <w:bookmarkStart w:id="7" w:name="_Toc22304180"/>
      <w:bookmarkStart w:id="8" w:name="_Toc22305524"/>
      <w:bookmarkStart w:id="9" w:name="_Toc22305558"/>
      <w:bookmarkStart w:id="10" w:name="_Toc22302406"/>
      <w:bookmarkStart w:id="11" w:name="_Toc22304144"/>
      <w:bookmarkStart w:id="12" w:name="_Toc22304181"/>
      <w:bookmarkStart w:id="13" w:name="_Toc22305525"/>
      <w:bookmarkStart w:id="14" w:name="_Toc22305559"/>
      <w:bookmarkStart w:id="15" w:name="_Toc7791784"/>
      <w:bookmarkStart w:id="16" w:name="_Toc837199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P</w:t>
      </w:r>
      <w:r w:rsidR="009813D8">
        <w:t>rodukter</w:t>
      </w:r>
      <w:bookmarkEnd w:id="15"/>
      <w:bookmarkEnd w:id="16"/>
      <w:r w:rsidR="009813D8">
        <w:t xml:space="preserve"> </w:t>
      </w:r>
      <w:r>
        <w:t>med krav til miljømerking</w:t>
      </w:r>
      <w:r>
        <w:br/>
      </w:r>
    </w:p>
    <w:p w14:paraId="5A32B242" w14:textId="6B90B042" w:rsidR="00E02113" w:rsidRPr="00E02113" w:rsidRDefault="00E02113" w:rsidP="000A5DAC">
      <w:r>
        <w:t>For produktene listet opp i 3.5 – 3.</w:t>
      </w:r>
      <w:r w:rsidR="00821DCC">
        <w:t>9</w:t>
      </w:r>
      <w:r>
        <w:t xml:space="preserve"> kan det gis unntak dersom det kan dokumenteres at disse er brukte produkter og innhold av helse- og miljøfarlige stoffer er i henhold til kravene i kap. 2. </w:t>
      </w:r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17" w:name="_Toc22302409"/>
      <w:bookmarkStart w:id="18" w:name="_Toc22304147"/>
      <w:bookmarkStart w:id="19" w:name="_Toc22304184"/>
      <w:bookmarkStart w:id="20" w:name="_Toc22305528"/>
      <w:bookmarkStart w:id="21" w:name="_Toc22305562"/>
      <w:bookmarkStart w:id="22" w:name="_Toc22302410"/>
      <w:bookmarkStart w:id="23" w:name="_Toc22304148"/>
      <w:bookmarkStart w:id="24" w:name="_Toc22304185"/>
      <w:bookmarkStart w:id="25" w:name="_Toc22305529"/>
      <w:bookmarkStart w:id="26" w:name="_Toc22305563"/>
      <w:bookmarkStart w:id="27" w:name="_Toc8371993"/>
      <w:bookmarkStart w:id="28" w:name="_Toc47001534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Maling</w:t>
      </w:r>
      <w:bookmarkEnd w:id="27"/>
    </w:p>
    <w:p w14:paraId="744C2F0B" w14:textId="15D9D73E" w:rsidR="006701D9" w:rsidRPr="00D22677" w:rsidRDefault="006701D9" w:rsidP="006701D9">
      <w:r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>
        <w:t xml:space="preserve"> eller </w:t>
      </w:r>
      <w:r w:rsidR="004B66AA">
        <w:t>Blå Engel</w:t>
      </w:r>
      <w:r w:rsidR="175DED5B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29" w:name="_Toc8371994"/>
      <w:r>
        <w:t>S</w:t>
      </w:r>
      <w:r w:rsidR="00A6225A">
        <w:t>parkel</w:t>
      </w:r>
      <w:bookmarkEnd w:id="29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30" w:name="_Toc8371995"/>
      <w:r>
        <w:t>L</w:t>
      </w:r>
      <w:r w:rsidR="00A6225A">
        <w:t>im</w:t>
      </w:r>
      <w:bookmarkEnd w:id="30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31" w:name="_Toc8371996"/>
      <w:r>
        <w:t>F</w:t>
      </w:r>
      <w:r w:rsidR="00A6225A">
        <w:t>ug</w:t>
      </w:r>
      <w:r w:rsidR="00754838">
        <w:t>emasse</w:t>
      </w:r>
      <w:bookmarkEnd w:id="28"/>
      <w:bookmarkEnd w:id="31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32" w:name="_Toc8371997"/>
      <w:r>
        <w:t>Isolasjonsmaterialer</w:t>
      </w:r>
      <w:bookmarkEnd w:id="32"/>
    </w:p>
    <w:p w14:paraId="3B4877DD" w14:textId="780FCC0C" w:rsidR="00764AB8" w:rsidRDefault="008730F8" w:rsidP="00764AB8">
      <w:bookmarkStart w:id="33" w:name="_Toc470015347"/>
      <w:r>
        <w:t xml:space="preserve">All </w:t>
      </w:r>
      <w:r w:rsidR="00764AB8">
        <w:t xml:space="preserve">isolasjonsmateriell </w:t>
      </w:r>
      <w:r w:rsidR="00E02113">
        <w:t>og cellegummi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="00764AB8">
        <w:t>Blå Engel</w:t>
      </w:r>
      <w:r w:rsidR="00F9694D">
        <w:t>.</w:t>
      </w:r>
      <w:bookmarkEnd w:id="33"/>
    </w:p>
    <w:p w14:paraId="11462642" w14:textId="77777777" w:rsidR="00E02113" w:rsidRDefault="00E02113" w:rsidP="00E02113">
      <w:bookmarkStart w:id="34" w:name="_Toc470015348"/>
      <w:bookmarkEnd w:id="34"/>
    </w:p>
    <w:p w14:paraId="4B367257" w14:textId="77777777" w:rsidR="00E02113" w:rsidRPr="00D22677" w:rsidRDefault="00E02113" w:rsidP="00E02113">
      <w:pPr>
        <w:pStyle w:val="Overskrift2"/>
        <w:ind w:left="567" w:hanging="567"/>
      </w:pPr>
      <w:r>
        <w:t>Isolasjon/cellegummi</w:t>
      </w:r>
    </w:p>
    <w:p w14:paraId="02CD4E93" w14:textId="77777777" w:rsidR="00E02113" w:rsidRDefault="00E02113" w:rsidP="00E02113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14:paraId="3717EB98" w14:textId="3E618C45" w:rsidR="00CA16B8" w:rsidRDefault="00D43DFD" w:rsidP="14FE126D">
      <w:r>
        <w:br/>
      </w:r>
      <w:r>
        <w:br/>
      </w:r>
      <w:r w:rsidR="19EB9400" w:rsidRPr="024C9424">
        <w:rPr>
          <w:b/>
          <w:bCs/>
          <w:sz w:val="24"/>
          <w:szCs w:val="24"/>
        </w:rPr>
        <w:t>4</w:t>
      </w:r>
      <w:r w:rsidR="00000B8D" w:rsidRPr="024C9424">
        <w:rPr>
          <w:b/>
          <w:bCs/>
          <w:sz w:val="24"/>
          <w:szCs w:val="24"/>
        </w:rPr>
        <w:t>. Avfall</w:t>
      </w:r>
      <w:r w:rsidR="00260F71" w:rsidRPr="024C9424">
        <w:rPr>
          <w:b/>
          <w:bCs/>
          <w:sz w:val="24"/>
          <w:szCs w:val="24"/>
        </w:rPr>
        <w:t>shåndtering</w:t>
      </w:r>
      <w:r>
        <w:br/>
      </w:r>
      <w:r>
        <w:br/>
      </w:r>
      <w:r w:rsidR="008F3174" w:rsidRPr="024C9424">
        <w:rPr>
          <w:rFonts w:cs="Arial"/>
          <w:color w:val="444444"/>
        </w:rPr>
        <w:t xml:space="preserve">Det skal </w:t>
      </w:r>
      <w:r w:rsidR="00000B8D" w:rsidRPr="024C9424">
        <w:rPr>
          <w:rFonts w:cs="Arial"/>
          <w:color w:val="444444"/>
        </w:rPr>
        <w:t>sørg</w:t>
      </w:r>
      <w:r w:rsidR="008F3174" w:rsidRPr="024C9424">
        <w:rPr>
          <w:rFonts w:cs="Arial"/>
          <w:color w:val="444444"/>
        </w:rPr>
        <w:t xml:space="preserve">es </w:t>
      </w:r>
      <w:r w:rsidR="00000B8D" w:rsidRPr="024C9424">
        <w:rPr>
          <w:rFonts w:cs="Arial"/>
          <w:color w:val="444444"/>
        </w:rPr>
        <w:t>for at avfall blir brakt til lovlig avfallsanlegg eller gjennomgår gjenvinning, slik at det enten opphører å være avfall eller på annen måte kommer til nytte ved å erstatte materialer som ellers ville blitt brukt.</w:t>
      </w:r>
      <w:r w:rsidR="17DB991A" w:rsidRPr="024C9424">
        <w:rPr>
          <w:rFonts w:cs="Arial"/>
          <w:color w:val="444444"/>
        </w:rPr>
        <w:t xml:space="preserve"> Det kreves 90 % sortering av avfall </w:t>
      </w:r>
      <w:r w:rsidR="48B7D809" w:rsidRPr="024C9424">
        <w:rPr>
          <w:rFonts w:cs="Arial"/>
          <w:color w:val="444444"/>
        </w:rPr>
        <w:t xml:space="preserve">og riveavfall </w:t>
      </w:r>
      <w:r w:rsidR="17DB991A" w:rsidRPr="024C9424">
        <w:rPr>
          <w:rFonts w:cs="Arial"/>
          <w:color w:val="444444"/>
        </w:rPr>
        <w:t xml:space="preserve">etter vektprosent. </w:t>
      </w:r>
      <w:r w:rsidR="17CFF3FA" w:rsidRPr="024C9424">
        <w:rPr>
          <w:rFonts w:cs="Arial"/>
          <w:color w:val="444444"/>
        </w:rPr>
        <w:t xml:space="preserve">Miljøkartlegging skal følges ved </w:t>
      </w:r>
      <w:proofErr w:type="spellStart"/>
      <w:r w:rsidR="17CFF3FA" w:rsidRPr="024C9424">
        <w:rPr>
          <w:rFonts w:cs="Arial"/>
          <w:color w:val="444444"/>
        </w:rPr>
        <w:t>riving</w:t>
      </w:r>
      <w:proofErr w:type="spellEnd"/>
      <w:r w:rsidR="17CFF3FA" w:rsidRPr="024C9424">
        <w:rPr>
          <w:rFonts w:cs="Arial"/>
          <w:color w:val="444444"/>
        </w:rPr>
        <w:t>.</w:t>
      </w:r>
      <w:r>
        <w:br/>
      </w:r>
      <w:r>
        <w:br/>
      </w:r>
    </w:p>
    <w:p w14:paraId="0001BF2D" w14:textId="4504DDC7" w:rsidR="00D43DFD" w:rsidRDefault="00C03512" w:rsidP="00B02665">
      <w:r w:rsidRPr="000A5DAC">
        <w:rPr>
          <w:rFonts w:ascii="Roboto" w:hAnsi="Roboto"/>
          <w:color w:val="444444"/>
          <w:szCs w:val="21"/>
        </w:rPr>
        <w:br/>
      </w:r>
      <w:r w:rsidR="00D43DFD" w:rsidRPr="00752AA8">
        <w:rPr>
          <w:szCs w:val="21"/>
        </w:rPr>
        <w:br/>
      </w:r>
    </w:p>
    <w:p w14:paraId="181D9C18" w14:textId="77777777" w:rsidR="00D43DFD" w:rsidRDefault="00D43DFD" w:rsidP="00D43DFD"/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35" w:name="_Toc8372009"/>
      <w:r>
        <w:t>Vedlegg</w:t>
      </w:r>
      <w:r w:rsidR="00584883">
        <w:t xml:space="preserve"> 1: </w:t>
      </w:r>
      <w:r w:rsidR="00B560F4">
        <w:t>Oversikt over relevante miljømerker</w:t>
      </w:r>
    </w:p>
    <w:bookmarkEnd w:id="35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B67068" w:rsidP="00B67068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B67068" w:rsidP="00B67068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B67068" w:rsidP="00B67068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B67068" w:rsidP="00B67068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E240E99" w14:textId="0DA55CC1" w:rsidR="006B082A" w:rsidRPr="006B082A" w:rsidRDefault="006B082A" w:rsidP="14FE126D"/>
    <w:sectPr w:rsidR="006B082A" w:rsidRPr="006B082A" w:rsidSect="00ED2449">
      <w:headerReference w:type="even" r:id="rId34"/>
      <w:headerReference w:type="default" r:id="rId35"/>
      <w:footerReference w:type="default" r:id="rId36"/>
      <w:headerReference w:type="first" r:id="rId37"/>
      <w:footerReference w:type="first" r:id="rId38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57937" w14:textId="77777777" w:rsidR="0029550B" w:rsidRDefault="0029550B">
      <w:r>
        <w:separator/>
      </w:r>
    </w:p>
  </w:endnote>
  <w:endnote w:type="continuationSeparator" w:id="0">
    <w:p w14:paraId="27E69137" w14:textId="77777777" w:rsidR="0029550B" w:rsidRDefault="0029550B">
      <w:r>
        <w:continuationSeparator/>
      </w:r>
    </w:p>
  </w:endnote>
  <w:endnote w:type="continuationNotice" w:id="1">
    <w:p w14:paraId="4B804A10" w14:textId="77777777" w:rsidR="0029550B" w:rsidRDefault="00295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74FB8C14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09356" w14:textId="77777777" w:rsidR="0029550B" w:rsidRDefault="0029550B">
      <w:r>
        <w:separator/>
      </w:r>
    </w:p>
  </w:footnote>
  <w:footnote w:type="continuationSeparator" w:id="0">
    <w:p w14:paraId="2C1A89CF" w14:textId="77777777" w:rsidR="0029550B" w:rsidRDefault="0029550B">
      <w:r>
        <w:continuationSeparator/>
      </w:r>
    </w:p>
  </w:footnote>
  <w:footnote w:type="continuationNotice" w:id="1">
    <w:p w14:paraId="67477C86" w14:textId="77777777" w:rsidR="0029550B" w:rsidRDefault="0029550B"/>
  </w:footnote>
  <w:footnote w:id="2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4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15AB0"/>
    <w:multiLevelType w:val="multilevel"/>
    <w:tmpl w:val="D2F6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51851">
    <w:abstractNumId w:val="9"/>
  </w:num>
  <w:num w:numId="2" w16cid:durableId="90200069">
    <w:abstractNumId w:val="0"/>
  </w:num>
  <w:num w:numId="3" w16cid:durableId="1025181446">
    <w:abstractNumId w:val="8"/>
  </w:num>
  <w:num w:numId="4" w16cid:durableId="51387269">
    <w:abstractNumId w:val="12"/>
  </w:num>
  <w:num w:numId="5" w16cid:durableId="603684525">
    <w:abstractNumId w:val="13"/>
  </w:num>
  <w:num w:numId="6" w16cid:durableId="39285356">
    <w:abstractNumId w:val="3"/>
  </w:num>
  <w:num w:numId="7" w16cid:durableId="164632784">
    <w:abstractNumId w:val="20"/>
  </w:num>
  <w:num w:numId="8" w16cid:durableId="2045249511">
    <w:abstractNumId w:val="10"/>
  </w:num>
  <w:num w:numId="9" w16cid:durableId="174805665">
    <w:abstractNumId w:val="18"/>
  </w:num>
  <w:num w:numId="10" w16cid:durableId="2133592034">
    <w:abstractNumId w:val="1"/>
  </w:num>
  <w:num w:numId="11" w16cid:durableId="1308558524">
    <w:abstractNumId w:val="16"/>
  </w:num>
  <w:num w:numId="12" w16cid:durableId="304897207">
    <w:abstractNumId w:val="6"/>
  </w:num>
  <w:num w:numId="13" w16cid:durableId="1632176984">
    <w:abstractNumId w:val="11"/>
  </w:num>
  <w:num w:numId="14" w16cid:durableId="2076005072">
    <w:abstractNumId w:val="17"/>
  </w:num>
  <w:num w:numId="15" w16cid:durableId="1963420598">
    <w:abstractNumId w:val="2"/>
  </w:num>
  <w:num w:numId="16" w16cid:durableId="158160470">
    <w:abstractNumId w:val="7"/>
  </w:num>
  <w:num w:numId="17" w16cid:durableId="2001080866">
    <w:abstractNumId w:val="15"/>
  </w:num>
  <w:num w:numId="18" w16cid:durableId="886994604">
    <w:abstractNumId w:val="21"/>
  </w:num>
  <w:num w:numId="19" w16cid:durableId="1535385534">
    <w:abstractNumId w:val="8"/>
  </w:num>
  <w:num w:numId="20" w16cid:durableId="666784025">
    <w:abstractNumId w:val="8"/>
  </w:num>
  <w:num w:numId="21" w16cid:durableId="1038507145">
    <w:abstractNumId w:val="14"/>
  </w:num>
  <w:num w:numId="22" w16cid:durableId="1556818538">
    <w:abstractNumId w:val="23"/>
  </w:num>
  <w:num w:numId="23" w16cid:durableId="562058158">
    <w:abstractNumId w:val="12"/>
  </w:num>
  <w:num w:numId="24" w16cid:durableId="1008949480">
    <w:abstractNumId w:val="5"/>
  </w:num>
  <w:num w:numId="25" w16cid:durableId="844902418">
    <w:abstractNumId w:val="8"/>
  </w:num>
  <w:num w:numId="26" w16cid:durableId="1526166268">
    <w:abstractNumId w:val="8"/>
  </w:num>
  <w:num w:numId="27" w16cid:durableId="1684699122">
    <w:abstractNumId w:val="8"/>
  </w:num>
  <w:num w:numId="28" w16cid:durableId="1650942332">
    <w:abstractNumId w:val="8"/>
  </w:num>
  <w:num w:numId="29" w16cid:durableId="1037582035">
    <w:abstractNumId w:val="12"/>
  </w:num>
  <w:num w:numId="30" w16cid:durableId="4706815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0578739">
    <w:abstractNumId w:val="12"/>
  </w:num>
  <w:num w:numId="32" w16cid:durableId="937063133">
    <w:abstractNumId w:val="16"/>
  </w:num>
  <w:num w:numId="33" w16cid:durableId="1702314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34102776">
    <w:abstractNumId w:val="22"/>
  </w:num>
  <w:num w:numId="35" w16cid:durableId="939724033">
    <w:abstractNumId w:val="4"/>
  </w:num>
  <w:num w:numId="36" w16cid:durableId="1583447688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4C6"/>
    <w:rsid w:val="00007FC4"/>
    <w:rsid w:val="00010F65"/>
    <w:rsid w:val="00015959"/>
    <w:rsid w:val="00015973"/>
    <w:rsid w:val="00030A1D"/>
    <w:rsid w:val="00032A0F"/>
    <w:rsid w:val="00033507"/>
    <w:rsid w:val="000346B2"/>
    <w:rsid w:val="00035467"/>
    <w:rsid w:val="00036736"/>
    <w:rsid w:val="00042A53"/>
    <w:rsid w:val="00043CA1"/>
    <w:rsid w:val="00043D2A"/>
    <w:rsid w:val="0004484B"/>
    <w:rsid w:val="00045398"/>
    <w:rsid w:val="00046372"/>
    <w:rsid w:val="00046A54"/>
    <w:rsid w:val="0004794F"/>
    <w:rsid w:val="000501A4"/>
    <w:rsid w:val="00051D36"/>
    <w:rsid w:val="00052764"/>
    <w:rsid w:val="000568EF"/>
    <w:rsid w:val="0005702F"/>
    <w:rsid w:val="00060316"/>
    <w:rsid w:val="00060B27"/>
    <w:rsid w:val="00062189"/>
    <w:rsid w:val="00062FBF"/>
    <w:rsid w:val="00065245"/>
    <w:rsid w:val="00082BC5"/>
    <w:rsid w:val="00090EEA"/>
    <w:rsid w:val="000A11AC"/>
    <w:rsid w:val="000A3417"/>
    <w:rsid w:val="000A4A60"/>
    <w:rsid w:val="000A4AD1"/>
    <w:rsid w:val="000A5DAC"/>
    <w:rsid w:val="000B5F7A"/>
    <w:rsid w:val="000B7922"/>
    <w:rsid w:val="000B7DBE"/>
    <w:rsid w:val="000C1329"/>
    <w:rsid w:val="000C6938"/>
    <w:rsid w:val="000D4D2B"/>
    <w:rsid w:val="000D61C8"/>
    <w:rsid w:val="000D6DB4"/>
    <w:rsid w:val="000D716F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264A"/>
    <w:rsid w:val="00133562"/>
    <w:rsid w:val="00135F1A"/>
    <w:rsid w:val="00140C81"/>
    <w:rsid w:val="001426D7"/>
    <w:rsid w:val="00150F92"/>
    <w:rsid w:val="00153932"/>
    <w:rsid w:val="00156810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D1561"/>
    <w:rsid w:val="001E4F21"/>
    <w:rsid w:val="001E651A"/>
    <w:rsid w:val="001E6CE3"/>
    <w:rsid w:val="001E6F95"/>
    <w:rsid w:val="001E737E"/>
    <w:rsid w:val="001F09EC"/>
    <w:rsid w:val="001F4CA1"/>
    <w:rsid w:val="001F4E40"/>
    <w:rsid w:val="001F6273"/>
    <w:rsid w:val="001F6D6A"/>
    <w:rsid w:val="00201A69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25ED"/>
    <w:rsid w:val="00222613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0F71"/>
    <w:rsid w:val="00261AD2"/>
    <w:rsid w:val="00264EC6"/>
    <w:rsid w:val="00265692"/>
    <w:rsid w:val="002667F4"/>
    <w:rsid w:val="00271314"/>
    <w:rsid w:val="00271803"/>
    <w:rsid w:val="00272066"/>
    <w:rsid w:val="00275CBA"/>
    <w:rsid w:val="00276AAE"/>
    <w:rsid w:val="00282094"/>
    <w:rsid w:val="00284932"/>
    <w:rsid w:val="00287203"/>
    <w:rsid w:val="002876D9"/>
    <w:rsid w:val="00292736"/>
    <w:rsid w:val="0029550B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074FC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3795C"/>
    <w:rsid w:val="003441A9"/>
    <w:rsid w:val="00350D92"/>
    <w:rsid w:val="00350EE9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6FDD"/>
    <w:rsid w:val="003A52E4"/>
    <w:rsid w:val="003A7072"/>
    <w:rsid w:val="003A7854"/>
    <w:rsid w:val="003B0D91"/>
    <w:rsid w:val="003B7F3F"/>
    <w:rsid w:val="003C1709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3C43"/>
    <w:rsid w:val="00417B44"/>
    <w:rsid w:val="00422981"/>
    <w:rsid w:val="00423290"/>
    <w:rsid w:val="00427774"/>
    <w:rsid w:val="00431D2F"/>
    <w:rsid w:val="00433B36"/>
    <w:rsid w:val="00436E9D"/>
    <w:rsid w:val="00440034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B6794"/>
    <w:rsid w:val="004C1DD7"/>
    <w:rsid w:val="004D0ABE"/>
    <w:rsid w:val="004D6A18"/>
    <w:rsid w:val="004D79C4"/>
    <w:rsid w:val="004E132B"/>
    <w:rsid w:val="004E3DAC"/>
    <w:rsid w:val="004E492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44E20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9DFFD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0EA5"/>
    <w:rsid w:val="00717FA1"/>
    <w:rsid w:val="00720F38"/>
    <w:rsid w:val="0072152B"/>
    <w:rsid w:val="00723133"/>
    <w:rsid w:val="0072369D"/>
    <w:rsid w:val="0072434B"/>
    <w:rsid w:val="007247B7"/>
    <w:rsid w:val="00724F84"/>
    <w:rsid w:val="0073175E"/>
    <w:rsid w:val="00731D38"/>
    <w:rsid w:val="0073327D"/>
    <w:rsid w:val="00735161"/>
    <w:rsid w:val="00735FC3"/>
    <w:rsid w:val="00750953"/>
    <w:rsid w:val="00752AA8"/>
    <w:rsid w:val="007541F9"/>
    <w:rsid w:val="00754838"/>
    <w:rsid w:val="00754CC9"/>
    <w:rsid w:val="00755E4B"/>
    <w:rsid w:val="007637FF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E4BFD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26ABA"/>
    <w:rsid w:val="00830581"/>
    <w:rsid w:val="008328F0"/>
    <w:rsid w:val="00836490"/>
    <w:rsid w:val="00837D97"/>
    <w:rsid w:val="00840379"/>
    <w:rsid w:val="00841E69"/>
    <w:rsid w:val="008459C6"/>
    <w:rsid w:val="008460D1"/>
    <w:rsid w:val="008519D4"/>
    <w:rsid w:val="00852069"/>
    <w:rsid w:val="00852370"/>
    <w:rsid w:val="00864FCB"/>
    <w:rsid w:val="00866434"/>
    <w:rsid w:val="008730F8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21E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0CBA"/>
    <w:rsid w:val="008E46F6"/>
    <w:rsid w:val="008E5909"/>
    <w:rsid w:val="008E5AA4"/>
    <w:rsid w:val="008F3174"/>
    <w:rsid w:val="008F3306"/>
    <w:rsid w:val="008F531C"/>
    <w:rsid w:val="008F6215"/>
    <w:rsid w:val="008F6D82"/>
    <w:rsid w:val="008F7346"/>
    <w:rsid w:val="00901863"/>
    <w:rsid w:val="0090216F"/>
    <w:rsid w:val="00913CC6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94D"/>
    <w:rsid w:val="00955AF3"/>
    <w:rsid w:val="00960152"/>
    <w:rsid w:val="009623BA"/>
    <w:rsid w:val="0097080B"/>
    <w:rsid w:val="00972DE3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B78C7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2C8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AF630B"/>
    <w:rsid w:val="00B02665"/>
    <w:rsid w:val="00B033C6"/>
    <w:rsid w:val="00B119A4"/>
    <w:rsid w:val="00B120AE"/>
    <w:rsid w:val="00B13279"/>
    <w:rsid w:val="00B132FC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BE8"/>
    <w:rsid w:val="00B90EF3"/>
    <w:rsid w:val="00B91BE8"/>
    <w:rsid w:val="00B946E4"/>
    <w:rsid w:val="00B9700C"/>
    <w:rsid w:val="00BA24B7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06E8"/>
    <w:rsid w:val="00BE1888"/>
    <w:rsid w:val="00BE40C1"/>
    <w:rsid w:val="00BE73FB"/>
    <w:rsid w:val="00BF317F"/>
    <w:rsid w:val="00C03512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B8E"/>
    <w:rsid w:val="00C40D6C"/>
    <w:rsid w:val="00C41083"/>
    <w:rsid w:val="00C45A9B"/>
    <w:rsid w:val="00C50354"/>
    <w:rsid w:val="00C54A7E"/>
    <w:rsid w:val="00C55A45"/>
    <w:rsid w:val="00C57438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16B8"/>
    <w:rsid w:val="00CA1F86"/>
    <w:rsid w:val="00CA25E9"/>
    <w:rsid w:val="00CA3048"/>
    <w:rsid w:val="00CA3DA3"/>
    <w:rsid w:val="00CA495D"/>
    <w:rsid w:val="00CA5B0D"/>
    <w:rsid w:val="00CA6512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145D"/>
    <w:rsid w:val="00DA4775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A619A"/>
    <w:rsid w:val="00EB1D5D"/>
    <w:rsid w:val="00EB2F74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EF6546"/>
    <w:rsid w:val="00F03852"/>
    <w:rsid w:val="00F03D0F"/>
    <w:rsid w:val="00F05D35"/>
    <w:rsid w:val="00F068AB"/>
    <w:rsid w:val="00F078F1"/>
    <w:rsid w:val="00F07A81"/>
    <w:rsid w:val="00F111AC"/>
    <w:rsid w:val="00F12545"/>
    <w:rsid w:val="00F13C98"/>
    <w:rsid w:val="00F20095"/>
    <w:rsid w:val="00F22486"/>
    <w:rsid w:val="00F231EF"/>
    <w:rsid w:val="00F25C0B"/>
    <w:rsid w:val="00F265F2"/>
    <w:rsid w:val="00F32835"/>
    <w:rsid w:val="00F3298F"/>
    <w:rsid w:val="00F36E4F"/>
    <w:rsid w:val="00F461A1"/>
    <w:rsid w:val="00F46765"/>
    <w:rsid w:val="00F578E4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024C9424"/>
    <w:rsid w:val="02A2F2B2"/>
    <w:rsid w:val="04861978"/>
    <w:rsid w:val="0569FF61"/>
    <w:rsid w:val="0CF00F20"/>
    <w:rsid w:val="0FE8A3E3"/>
    <w:rsid w:val="10320313"/>
    <w:rsid w:val="105A8BEB"/>
    <w:rsid w:val="115983C7"/>
    <w:rsid w:val="14FE126D"/>
    <w:rsid w:val="16DAA11A"/>
    <w:rsid w:val="175DED5B"/>
    <w:rsid w:val="17CFF3FA"/>
    <w:rsid w:val="17DB991A"/>
    <w:rsid w:val="19EB9400"/>
    <w:rsid w:val="1C4AD7ED"/>
    <w:rsid w:val="230B78B9"/>
    <w:rsid w:val="2D5B06D4"/>
    <w:rsid w:val="3C0A4511"/>
    <w:rsid w:val="3CB815D5"/>
    <w:rsid w:val="3D50D428"/>
    <w:rsid w:val="3EB6BFE1"/>
    <w:rsid w:val="416C51F0"/>
    <w:rsid w:val="42513B2D"/>
    <w:rsid w:val="42A9D25C"/>
    <w:rsid w:val="4590066D"/>
    <w:rsid w:val="48B7D809"/>
    <w:rsid w:val="4CAEA9E0"/>
    <w:rsid w:val="5082F707"/>
    <w:rsid w:val="537E57A0"/>
    <w:rsid w:val="56DFE9FE"/>
    <w:rsid w:val="56EE7354"/>
    <w:rsid w:val="5CE2B3CE"/>
    <w:rsid w:val="63B12D07"/>
    <w:rsid w:val="68DB4D18"/>
    <w:rsid w:val="69FF2410"/>
    <w:rsid w:val="6B881E19"/>
    <w:rsid w:val="6C2289D2"/>
    <w:rsid w:val="6F6572EA"/>
    <w:rsid w:val="71E9C633"/>
    <w:rsid w:val="7A20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46F2EE01-6B57-4948-87DE-7FAC83A3E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413C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ntTable" Target="fontTable.xml"/><Relationship Id="rId21" Type="http://schemas.openxmlformats.org/officeDocument/2006/relationships/hyperlink" Target="http://www.naaf.no/" TargetMode="External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schemas.microsoft.com/office/infopath/2007/PartnerControls"/>
    <ds:schemaRef ds:uri="b48d329e-2c30-4f78-af48-d34193b2b7cd"/>
    <ds:schemaRef ds:uri="09717690-4bc6-4740-80ba-d9da9c408f80"/>
  </ds:schemaRefs>
</ds:datastoreItem>
</file>

<file path=customXml/itemProps3.xml><?xml version="1.0" encoding="utf-8"?>
<ds:datastoreItem xmlns:ds="http://schemas.openxmlformats.org/officeDocument/2006/customXml" ds:itemID="{F5E386E7-AD18-470A-9024-987C1239D259}"/>
</file>

<file path=customXml/itemProps4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1042</Words>
  <Characters>6529</Characters>
  <Application>Microsoft Office Word</Application>
  <DocSecurity>0</DocSecurity>
  <Lines>204</Lines>
  <Paragraphs>90</Paragraphs>
  <ScaleCrop>false</ScaleCrop>
  <Company>NBR</Company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Kristiansen, Tove</cp:lastModifiedBy>
  <cp:revision>2</cp:revision>
  <cp:lastPrinted>2015-09-07T12:06:00Z</cp:lastPrinted>
  <dcterms:created xsi:type="dcterms:W3CDTF">2026-06-22T10:03:00Z</dcterms:created>
  <dcterms:modified xsi:type="dcterms:W3CDTF">2026-06-22T10:03:00Z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</Properties>
</file>